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6" w:firstLine="0"/>
        <w:jc w:val="left"/>
        <w:rPr>
          <w:rFonts w:ascii="Proxima Nova" w:cs="Proxima Nova" w:eastAsia="Proxima Nova" w:hAnsi="Proxima Nova"/>
          <w:b w:val="1"/>
          <w:i w:val="0"/>
          <w:smallCaps w:val="0"/>
          <w:strike w:val="0"/>
          <w:color w:val="000000"/>
          <w:sz w:val="32"/>
          <w:szCs w:val="32"/>
          <w:highlight w:val="white"/>
          <w:u w:val="singl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669.0" w:type="dxa"/>
        <w:jc w:val="left"/>
        <w:tblInd w:w="-3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35"/>
        <w:gridCol w:w="5334"/>
        <w:tblGridChange w:id="0">
          <w:tblGrid>
            <w:gridCol w:w="5335"/>
            <w:gridCol w:w="5334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6" w:right="86" w:firstLine="0"/>
              <w:jc w:val="left"/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vertAlign w:val="baseli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32"/>
                <w:szCs w:val="32"/>
                <w:highlight w:val="white"/>
                <w:rtl w:val="0"/>
              </w:rPr>
              <w:t xml:space="preserve">ALMOST, MAINE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highlight w:val="white"/>
                <w:vertAlign w:val="baseline"/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86" w:right="86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Rehearsal Report # </w:t>
            </w: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                  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" w:right="86" w:firstLine="0"/>
              <w:jc w:val="left"/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singl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Date</w:t>
            </w: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highlight w:val="white"/>
                <w:rtl w:val="0"/>
              </w:rPr>
              <w:t xml:space="preserve">: Tuesday, October 6, 2020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single"/>
                <w:vertAlign w:val="baseline"/>
                <w:rtl w:val="0"/>
              </w:rPr>
              <w:t xml:space="preserve">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left"/>
              <w:rPr>
                <w:rFonts w:ascii="Proxima Nova" w:cs="Proxima Nova" w:eastAsia="Proxima Nova" w:hAnsi="Proxima Nova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Director: </w:t>
            </w: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highlight w:val="white"/>
                <w:rtl w:val="0"/>
              </w:rPr>
              <w:t xml:space="preserve">Tyler Harrison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Stage Manager: </w:t>
            </w: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highlight w:val="white"/>
                <w:rtl w:val="0"/>
              </w:rPr>
              <w:t xml:space="preserve">Lauren Daniels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6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z w:val="24"/>
                <w:szCs w:val="24"/>
                <w:highlight w:val="white"/>
                <w:rtl w:val="0"/>
              </w:rPr>
              <w:t xml:space="preserve">Location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Wilson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Karla" w:cs="Karla" w:eastAsia="Karla" w:hAnsi="Karla"/>
                <w:sz w:val="24"/>
                <w:szCs w:val="24"/>
                <w:highlight w:val="white"/>
                <w:rtl w:val="0"/>
              </w:rPr>
              <w:t xml:space="preserve">Black Box Theater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" w:firstLine="0"/>
        <w:jc w:val="left"/>
        <w:rPr>
          <w:rFonts w:ascii="Proxima Nova" w:cs="Proxima Nova" w:eastAsia="Proxima Nova" w:hAnsi="Proxima Nova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10.0" w:type="dxa"/>
        <w:jc w:val="left"/>
        <w:tblInd w:w="-335.0" w:type="dxa"/>
        <w:tblLayout w:type="fixed"/>
        <w:tblLook w:val="0000"/>
      </w:tblPr>
      <w:tblGrid>
        <w:gridCol w:w="1725"/>
        <w:gridCol w:w="3405"/>
        <w:gridCol w:w="5580"/>
        <w:tblGridChange w:id="0">
          <w:tblGrid>
            <w:gridCol w:w="1725"/>
            <w:gridCol w:w="3405"/>
            <w:gridCol w:w="5580"/>
          </w:tblGrid>
        </w:tblGridChange>
      </w:tblGrid>
      <w:tr>
        <w:trPr>
          <w:trHeight w:val="2535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REHEARSAL SCHEDULE 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is scheduled)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Start: </w:t>
            </w: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4:00PM-4:45PM, Blocking Scene 1 &amp; 2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Break</w:t>
            </w: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4:45PM-5:00PM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Start:</w:t>
            </w: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5:00PM-5:45PM, Blocking Scene 3 &amp; 4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Break: </w:t>
            </w: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5:45PM-6:00PM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Start: </w:t>
            </w: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6:00PM-6:45PM, Walk thru Scenes 1-4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Notes:</w:t>
            </w: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6:45PM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End:</w:t>
            </w: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7PM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REHEARSAL BREAKDOWN 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(what actually happens)</w:t>
            </w: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Start: </w:t>
            </w: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4:00PM-4:50PM, Blocking Scene 1 &amp; 2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Break</w:t>
            </w: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 4:50PM-5:05PM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Start:</w:t>
            </w: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5:00PM-5:40PM, Blocking Scene 3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Break: </w:t>
            </w: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5:40PM-6:00PM, Company business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Start: </w:t>
            </w: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6:00PM-6:45PM, Walk thru Scenes 1-3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Notes:</w:t>
            </w: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6:50PM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End:</w:t>
            </w: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7:10PM</w:t>
            </w:r>
          </w:p>
          <w:p w:rsidR="00000000" w:rsidDel="00000000" w:rsidP="00000000" w:rsidRDefault="00000000" w:rsidRPr="00000000" w14:paraId="0000001B">
            <w:pPr>
              <w:ind w:left="0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rtl w:val="0"/>
              </w:rPr>
              <w:t xml:space="preserve">Run Time: </w:t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Scenes 1-3: 53 Minutes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Director, Assistant Director, Stage Manager, Assistant Stage Manager 1, Assistant Stage Manager 2, Costumer, Actor 1, Actor 2, Actor 3, Actor 4, Actor 5, Actor 6</w:t>
            </w:r>
          </w:p>
        </w:tc>
      </w:tr>
      <w:tr>
        <w:trPr>
          <w:trHeight w:val="630" w:hRule="atLeast"/>
        </w:trPr>
        <w:tc>
          <w:tcPr>
            <w:tcBorders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Absent/Late:</w:t>
            </w:r>
            <w:r w:rsidDel="00000000" w:rsidR="00000000" w:rsidRPr="00000000"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Actor 5 – Late, prearranged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pStyle w:val="Heading2"/>
        <w:tabs>
          <w:tab w:val="left" w:pos="172"/>
        </w:tabs>
        <w:spacing w:after="86" w:before="86" w:lineRule="auto"/>
        <w:ind w:right="172"/>
        <w:rPr>
          <w:rFonts w:ascii="Karla" w:cs="Karla" w:eastAsia="Karla" w:hAnsi="Karla"/>
          <w:sz w:val="10"/>
          <w:szCs w:val="1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10.0" w:type="dxa"/>
        <w:jc w:val="left"/>
        <w:tblInd w:w="-335.0" w:type="dxa"/>
        <w:tblLayout w:type="fixed"/>
        <w:tblLook w:val="0000"/>
      </w:tblPr>
      <w:tblGrid>
        <w:gridCol w:w="10710"/>
        <w:tblGridChange w:id="0">
          <w:tblGrid>
            <w:gridCol w:w="10710"/>
          </w:tblGrid>
        </w:tblGridChange>
      </w:tblGrid>
      <w:tr>
        <w:tc>
          <w:tcPr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General Notes: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Accidents/Injuries – None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Thanks to all who attended the first blocking rehearsal! 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Stage Management: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Reschedule Friday’s rehearsal to run until </w:t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7:30 PM</w:t>
            </w: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send a note to cast and crew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Sets: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will be in the wings during the transition from Scene 1 to Scene 2? Can we get 6 actors off quickly?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Costumes: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Actors 1, 3, and 4 were measured during company business.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Sound: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Need a car door slamming Scene 2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Lights: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Nothing to report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Properties: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Need a bunch of </w:t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daisies</w:t>
            </w: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for Actor 2 in Scene 3.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Publicity/Front of House: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Need to </w:t>
            </w:r>
            <w:r w:rsidDel="00000000" w:rsidR="00000000" w:rsidRPr="00000000">
              <w:rPr>
                <w:rFonts w:ascii="Karla" w:cs="Karla" w:eastAsia="Karla" w:hAnsi="Karla"/>
                <w:rtl w:val="0"/>
              </w:rPr>
              <w:t xml:space="preserve">schedule a photoshoot for the flyer and program cover.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Next Production Meeting (Schedule &amp; Notes to discuss):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 tech week rehearsal schedule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Karla" w:cs="Karla" w:eastAsia="Karla" w:hAnsi="Karla"/>
              </w:rPr>
            </w:pPr>
            <w:r w:rsidDel="00000000" w:rsidR="00000000" w:rsidRPr="00000000">
              <w:rPr>
                <w:rFonts w:ascii="Karla" w:cs="Karla" w:eastAsia="Karla" w:hAnsi="Karla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Follow up on Scene 1-2 Transition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6" w:firstLine="0"/>
        <w:jc w:val="left"/>
        <w:rPr>
          <w:rFonts w:ascii="Proxima Nova" w:cs="Proxima Nova" w:eastAsia="Proxima Nova" w:hAnsi="Proxima Nov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630" w:top="180" w:left="1134" w:right="567" w:header="180" w:footer="25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Thorndale"/>
  <w:font w:name="Albany"/>
  <w:font w:name="Karla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spacing w:after="0" w:before="0" w:lineRule="auto"/>
      <w:ind w:left="-360" w:firstLine="0"/>
      <w:rPr>
        <w:rFonts w:ascii="Proxima Nova" w:cs="Proxima Nova" w:eastAsia="Proxima Nova" w:hAnsi="Proxima Nova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Karla" w:cs="Karla" w:eastAsia="Karla" w:hAnsi="Karla"/>
        <w:rtl w:val="0"/>
      </w:rPr>
      <w:t xml:space="preserve">Report Submitted By: Lauren Daniels (SM) &amp; Ted Gieger (ASM)</w:t>
      <w:tab/>
      <w:tab/>
      <w:tab/>
      <w:tab/>
      <w:tab/>
      <w:tab/>
      <w:t xml:space="preserve">         </w:t>
    </w:r>
    <w:r w:rsidDel="00000000" w:rsidR="00000000" w:rsidRPr="00000000">
      <w:rPr>
        <w:rFonts w:ascii="Karla" w:cs="Karla" w:eastAsia="Karla" w:hAnsi="Karl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Karla" w:cs="Karla" w:eastAsia="Karla" w:hAnsi="Karla"/>
        <w:rtl w:val="0"/>
      </w:rPr>
      <w:t xml:space="preserve"> of </w:t>
    </w:r>
    <w:r w:rsidDel="00000000" w:rsidR="00000000" w:rsidRPr="00000000">
      <w:rPr>
        <w:rFonts w:ascii="Karla" w:cs="Karla" w:eastAsia="Karla" w:hAnsi="Karla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Karla" w:cs="Karla" w:eastAsia="Karla" w:hAnsi="Karla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810" w:right="86" w:firstLine="0"/>
      <w:jc w:val="center"/>
      <w:rPr>
        <w:rFonts w:ascii="Karla" w:cs="Karla" w:eastAsia="Karla" w:hAnsi="Karla"/>
        <w:b w:val="1"/>
        <w:smallCaps w:val="0"/>
        <w:strike w:val="0"/>
        <w:color w:val="4a86e8"/>
        <w:sz w:val="24"/>
        <w:szCs w:val="24"/>
        <w:u w:val="none"/>
        <w:shd w:fill="ffd966" w:val="clear"/>
        <w:vertAlign w:val="baseline"/>
      </w:rPr>
    </w:pPr>
    <w:r w:rsidDel="00000000" w:rsidR="00000000" w:rsidRPr="00000000">
      <w:rPr>
        <w:rFonts w:ascii="Karla" w:cs="Karla" w:eastAsia="Karla" w:hAnsi="Karla"/>
        <w:b w:val="1"/>
        <w:smallCaps w:val="0"/>
        <w:strike w:val="0"/>
        <w:color w:val="4a86e8"/>
        <w:sz w:val="24"/>
        <w:szCs w:val="24"/>
        <w:u w:val="none"/>
        <w:shd w:fill="ffd966" w:val="clear"/>
        <w:vertAlign w:val="baseline"/>
        <w:rtl w:val="0"/>
      </w:rPr>
      <w:t xml:space="preserve">EXAMPLE REHEARSAL REPORT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lang w:val="en-US"/>
      </w:rPr>
    </w:rPrDefault>
    <w:pPrDefault>
      <w:pPr>
        <w:widowControl w:val="0"/>
        <w:spacing w:after="86" w:before="86" w:lineRule="auto"/>
        <w:ind w:left="86" w:right="86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283" w:before="240" w:lineRule="auto"/>
      <w:ind w:left="0" w:firstLine="0"/>
    </w:pPr>
    <w:rPr>
      <w:rFonts w:ascii="Thorndale" w:cs="Thorndale" w:eastAsia="Thorndale" w:hAnsi="Thorndale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283" w:before="240" w:lineRule="auto"/>
      <w:ind w:left="0" w:firstLine="0"/>
    </w:pPr>
    <w:rPr>
      <w:rFonts w:ascii="Albany" w:cs="Albany" w:eastAsia="Albany" w:hAnsi="Albany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15.0" w:type="dxa"/>
        <w:left w:w="115.0" w:type="dxa"/>
        <w:bottom w:w="115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Karla-italic.ttf"/><Relationship Id="rId10" Type="http://schemas.openxmlformats.org/officeDocument/2006/relationships/font" Target="fonts/Karla-bold.ttf"/><Relationship Id="rId12" Type="http://schemas.openxmlformats.org/officeDocument/2006/relationships/font" Target="fonts/Karla-boldItalic.ttf"/><Relationship Id="rId9" Type="http://schemas.openxmlformats.org/officeDocument/2006/relationships/font" Target="fonts/Karla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